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B510" w14:textId="77777777" w:rsidR="00593E34" w:rsidRPr="00661EA9" w:rsidRDefault="0034752B" w:rsidP="0034752B">
      <w:pPr>
        <w:spacing w:before="100" w:beforeAutospacing="1" w:after="100" w:afterAutospacing="1"/>
        <w:rPr>
          <w:rFonts w:ascii="Georgia" w:eastAsia="Times New Roman" w:hAnsi="Georgia" w:cs="Times New Roman"/>
          <w:sz w:val="22"/>
          <w:szCs w:val="22"/>
          <w:lang w:eastAsia="da-DK"/>
        </w:rPr>
      </w:pPr>
      <w:r w:rsidRPr="0034752B">
        <w:rPr>
          <w:rFonts w:ascii="Georgia" w:eastAsia="Times New Roman" w:hAnsi="Georgia" w:cs="Times New Roman"/>
          <w:b/>
          <w:bCs/>
          <w:sz w:val="22"/>
          <w:szCs w:val="22"/>
          <w:lang w:eastAsia="da-DK"/>
        </w:rPr>
        <w:t>Husorden for Ejendommen Bellavista</w:t>
      </w:r>
      <w:r w:rsidRPr="0034752B">
        <w:rPr>
          <w:rFonts w:ascii="Georgia" w:eastAsia="Times New Roman" w:hAnsi="Georgia" w:cs="Times New Roman"/>
          <w:sz w:val="22"/>
          <w:szCs w:val="22"/>
          <w:lang w:eastAsia="da-DK"/>
        </w:rPr>
        <w:t xml:space="preserve"> </w:t>
      </w:r>
    </w:p>
    <w:p w14:paraId="50CF0E7E" w14:textId="5536EB26" w:rsidR="0034752B" w:rsidRPr="0034752B" w:rsidRDefault="00593E34" w:rsidP="0034752B">
      <w:pPr>
        <w:spacing w:before="100" w:beforeAutospacing="1" w:after="100" w:afterAutospacing="1"/>
        <w:rPr>
          <w:rFonts w:ascii="Georgia" w:eastAsia="Times New Roman" w:hAnsi="Georgia" w:cs="Times New Roman"/>
          <w:lang w:eastAsia="da-DK"/>
        </w:rPr>
      </w:pPr>
      <w:r w:rsidRPr="00661EA9">
        <w:rPr>
          <w:rFonts w:ascii="Georgia" w:eastAsia="Times New Roman" w:hAnsi="Georgia" w:cs="Times New Roman"/>
          <w:sz w:val="22"/>
          <w:szCs w:val="22"/>
          <w:lang w:eastAsia="da-DK"/>
        </w:rPr>
        <w:t>Vedtaget på generalforsamlingen i 2020 og opdateret af bestyrelsen i februar 2023 for at være i overensstemmelse med Gentofte Kommunes afhentninger af genbrug og storskrald (se side 2)</w:t>
      </w:r>
    </w:p>
    <w:p w14:paraId="326BD30A"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Målsætning: </w:t>
      </w:r>
    </w:p>
    <w:p w14:paraId="4430F60C" w14:textId="77777777" w:rsidR="00B137E0" w:rsidRDefault="0034752B" w:rsidP="0034752B">
      <w:pPr>
        <w:spacing w:before="100" w:beforeAutospacing="1" w:after="100" w:afterAutospacing="1"/>
        <w:rPr>
          <w:rFonts w:ascii="Georgia" w:eastAsia="Times New Roman" w:hAnsi="Georgia" w:cs="Times New Roman"/>
          <w:sz w:val="22"/>
          <w:szCs w:val="22"/>
          <w:lang w:eastAsia="da-DK"/>
        </w:rPr>
      </w:pPr>
      <w:proofErr w:type="spellStart"/>
      <w:r w:rsidRPr="0034752B">
        <w:rPr>
          <w:rFonts w:ascii="Georgia" w:eastAsia="Times New Roman" w:hAnsi="Georgia" w:cs="Times New Roman"/>
          <w:sz w:val="22"/>
          <w:szCs w:val="22"/>
          <w:lang w:eastAsia="da-DK"/>
        </w:rPr>
        <w:t>Formålet</w:t>
      </w:r>
      <w:proofErr w:type="spellEnd"/>
      <w:r w:rsidRPr="0034752B">
        <w:rPr>
          <w:rFonts w:ascii="Georgia" w:eastAsia="Times New Roman" w:hAnsi="Georgia" w:cs="Times New Roman"/>
          <w:sz w:val="22"/>
          <w:szCs w:val="22"/>
          <w:lang w:eastAsia="da-DK"/>
        </w:rPr>
        <w:t xml:space="preserve"> med denne husorden er at sikre, at Bellavista er et godt og tidssvarende sted at bo, </w:t>
      </w:r>
      <w:proofErr w:type="spellStart"/>
      <w:r w:rsidRPr="0034752B">
        <w:rPr>
          <w:rFonts w:ascii="Georgia" w:eastAsia="Times New Roman" w:hAnsi="Georgia" w:cs="Times New Roman"/>
          <w:sz w:val="22"/>
          <w:szCs w:val="22"/>
          <w:lang w:eastAsia="da-DK"/>
        </w:rPr>
        <w:t>sådan</w:t>
      </w:r>
      <w:proofErr w:type="spellEnd"/>
      <w:r w:rsidRPr="0034752B">
        <w:rPr>
          <w:rFonts w:ascii="Georgia" w:eastAsia="Times New Roman" w:hAnsi="Georgia" w:cs="Times New Roman"/>
          <w:sz w:val="22"/>
          <w:szCs w:val="22"/>
          <w:lang w:eastAsia="da-DK"/>
        </w:rPr>
        <w:t xml:space="preserve"> at der </w:t>
      </w:r>
      <w:proofErr w:type="spellStart"/>
      <w:r w:rsidRPr="0034752B">
        <w:rPr>
          <w:rFonts w:ascii="Georgia" w:eastAsia="Times New Roman" w:hAnsi="Georgia" w:cs="Times New Roman"/>
          <w:sz w:val="22"/>
          <w:szCs w:val="22"/>
          <w:lang w:eastAsia="da-DK"/>
        </w:rPr>
        <w:t>både</w:t>
      </w:r>
      <w:proofErr w:type="spellEnd"/>
      <w:r w:rsidRPr="0034752B">
        <w:rPr>
          <w:rFonts w:ascii="Georgia" w:eastAsia="Times New Roman" w:hAnsi="Georgia" w:cs="Times New Roman"/>
          <w:sz w:val="22"/>
          <w:szCs w:val="22"/>
          <w:lang w:eastAsia="da-DK"/>
        </w:rPr>
        <w:t xml:space="preserve"> er plads til den enkelte og individet, og til at beboerne tager hensyn til ejendommens særlige karakter og hinanden. Husordenen skal derfor </w:t>
      </w:r>
      <w:proofErr w:type="spellStart"/>
      <w:r w:rsidRPr="0034752B">
        <w:rPr>
          <w:rFonts w:ascii="Georgia" w:eastAsia="Times New Roman" w:hAnsi="Georgia" w:cs="Times New Roman"/>
          <w:sz w:val="22"/>
          <w:szCs w:val="22"/>
          <w:lang w:eastAsia="da-DK"/>
        </w:rPr>
        <w:t>ogsa</w:t>
      </w:r>
      <w:proofErr w:type="spellEnd"/>
      <w:r w:rsidRPr="0034752B">
        <w:rPr>
          <w:rFonts w:ascii="Georgia" w:eastAsia="Times New Roman" w:hAnsi="Georgia" w:cs="Times New Roman"/>
          <w:sz w:val="22"/>
          <w:szCs w:val="22"/>
          <w:lang w:eastAsia="da-DK"/>
        </w:rPr>
        <w:t xml:space="preserve">̊ være med til at sikre, at Bellavista bevarer sin </w:t>
      </w:r>
      <w:proofErr w:type="spellStart"/>
      <w:r w:rsidRPr="0034752B">
        <w:rPr>
          <w:rFonts w:ascii="Georgia" w:eastAsia="Times New Roman" w:hAnsi="Georgia" w:cs="Times New Roman"/>
          <w:sz w:val="22"/>
          <w:szCs w:val="22"/>
          <w:lang w:eastAsia="da-DK"/>
        </w:rPr>
        <w:t>enestående</w:t>
      </w:r>
      <w:proofErr w:type="spellEnd"/>
      <w:r w:rsidRPr="0034752B">
        <w:rPr>
          <w:rFonts w:ascii="Georgia" w:eastAsia="Times New Roman" w:hAnsi="Georgia" w:cs="Times New Roman"/>
          <w:sz w:val="22"/>
          <w:szCs w:val="22"/>
          <w:lang w:eastAsia="da-DK"/>
        </w:rPr>
        <w:t xml:space="preserve"> karakter som et af Arne Jacobsens mest kendte byggerier. Ejendommen har været fredet siden 1987, og der gør sig derfor særlige regler gældende for en fredet ejendom, se Kulturstyrelsen på</w:t>
      </w:r>
    </w:p>
    <w:p w14:paraId="55989005" w14:textId="77777777" w:rsidR="00B137E0" w:rsidRDefault="0062168B" w:rsidP="0034752B">
      <w:pPr>
        <w:spacing w:before="100" w:beforeAutospacing="1" w:after="100" w:afterAutospacing="1"/>
        <w:rPr>
          <w:rFonts w:ascii="Georgia" w:eastAsia="Times New Roman" w:hAnsi="Georgia" w:cs="Times New Roman"/>
          <w:sz w:val="22"/>
          <w:szCs w:val="22"/>
          <w:lang w:eastAsia="da-DK"/>
        </w:rPr>
      </w:pPr>
      <w:r>
        <w:rPr>
          <w:rFonts w:ascii="Georgia" w:eastAsia="Times New Roman" w:hAnsi="Georgia" w:cs="Times New Roman"/>
          <w:sz w:val="22"/>
          <w:szCs w:val="22"/>
          <w:lang w:eastAsia="da-DK"/>
        </w:rPr>
        <w:t xml:space="preserve"> </w:t>
      </w:r>
      <w:hyperlink r:id="rId6" w:history="1">
        <w:r w:rsidRPr="00764824">
          <w:rPr>
            <w:rStyle w:val="Hyperlink"/>
            <w:rFonts w:ascii="Georgia" w:eastAsia="Times New Roman" w:hAnsi="Georgia" w:cs="Times New Roman"/>
            <w:sz w:val="22"/>
            <w:szCs w:val="22"/>
            <w:lang w:eastAsia="da-DK"/>
          </w:rPr>
          <w:t>https://slks.dk/omraader/kulturarv/fredede-bygninger/din-fredede-bygning/dit-ansvar-som-ejer</w:t>
        </w:r>
      </w:hyperlink>
      <w:r>
        <w:rPr>
          <w:rFonts w:ascii="Georgia" w:eastAsia="Times New Roman" w:hAnsi="Georgia" w:cs="Times New Roman"/>
          <w:sz w:val="22"/>
          <w:szCs w:val="22"/>
          <w:lang w:eastAsia="da-DK"/>
        </w:rPr>
        <w:t xml:space="preserve"> </w:t>
      </w:r>
    </w:p>
    <w:p w14:paraId="1A51896F" w14:textId="77777777" w:rsidR="00B137E0" w:rsidRDefault="0062168B" w:rsidP="0034752B">
      <w:pPr>
        <w:spacing w:before="100" w:beforeAutospacing="1" w:after="100" w:afterAutospacing="1"/>
        <w:rPr>
          <w:rFonts w:ascii="Georgia" w:eastAsia="Times New Roman" w:hAnsi="Georgia" w:cs="Times New Roman"/>
          <w:sz w:val="22"/>
          <w:szCs w:val="22"/>
          <w:lang w:eastAsia="da-DK"/>
        </w:rPr>
      </w:pPr>
      <w:r>
        <w:rPr>
          <w:rFonts w:ascii="Georgia" w:eastAsia="Times New Roman" w:hAnsi="Georgia" w:cs="Times New Roman"/>
          <w:sz w:val="22"/>
          <w:szCs w:val="22"/>
          <w:lang w:eastAsia="da-DK"/>
        </w:rPr>
        <w:t xml:space="preserve">og fredningsbeskrivelse med manual </w:t>
      </w:r>
    </w:p>
    <w:p w14:paraId="35C5AFA9" w14:textId="26081726" w:rsidR="0062168B" w:rsidRDefault="00B137E0" w:rsidP="0034752B">
      <w:pPr>
        <w:spacing w:before="100" w:beforeAutospacing="1" w:after="100" w:afterAutospacing="1"/>
        <w:rPr>
          <w:rFonts w:ascii="Georgia" w:eastAsia="Times New Roman" w:hAnsi="Georgia" w:cs="Times New Roman"/>
          <w:sz w:val="22"/>
          <w:szCs w:val="22"/>
          <w:lang w:eastAsia="da-DK"/>
        </w:rPr>
      </w:pPr>
      <w:hyperlink r:id="rId7" w:history="1">
        <w:r w:rsidRPr="00764824">
          <w:rPr>
            <w:rStyle w:val="Hyperlink"/>
            <w:rFonts w:ascii="Georgia" w:eastAsia="Times New Roman" w:hAnsi="Georgia" w:cs="Times New Roman"/>
            <w:sz w:val="22"/>
            <w:szCs w:val="22"/>
            <w:lang w:eastAsia="da-DK"/>
          </w:rPr>
          <w:t>https://www.kulturarv.dk/fbb/sagvis.pub?sag=3757814</w:t>
        </w:r>
      </w:hyperlink>
    </w:p>
    <w:p w14:paraId="2A99E611"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Husordenen skal respektere de til enhver tid gældende vedtægter for ejerlejlighedsforeningen Bellavista. Husordenen omfatter dels regler og </w:t>
      </w:r>
      <w:proofErr w:type="spellStart"/>
      <w:r w:rsidRPr="0034752B">
        <w:rPr>
          <w:rFonts w:ascii="Georgia" w:eastAsia="Times New Roman" w:hAnsi="Georgia" w:cs="Times New Roman"/>
          <w:sz w:val="22"/>
          <w:szCs w:val="22"/>
          <w:lang w:eastAsia="da-DK"/>
        </w:rPr>
        <w:t>påbud</w:t>
      </w:r>
      <w:proofErr w:type="spellEnd"/>
      <w:r w:rsidRPr="0034752B">
        <w:rPr>
          <w:rFonts w:ascii="Georgia" w:eastAsia="Times New Roman" w:hAnsi="Georgia" w:cs="Times New Roman"/>
          <w:sz w:val="22"/>
          <w:szCs w:val="22"/>
          <w:lang w:eastAsia="da-DK"/>
        </w:rPr>
        <w:t xml:space="preserve">, og dels opfordringer til passende adfærd på ejendommens matrikel. Desuden supplerer husordenen de løbende henvisninger og anvisninger fra den til enhver tid fungerende bestyrelse og vicevært. </w:t>
      </w:r>
    </w:p>
    <w:p w14:paraId="6D1BEF84"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Husordenen gælder for </w:t>
      </w:r>
      <w:proofErr w:type="spellStart"/>
      <w:r w:rsidRPr="0034752B">
        <w:rPr>
          <w:rFonts w:ascii="Georgia" w:eastAsia="Times New Roman" w:hAnsi="Georgia" w:cs="Times New Roman"/>
          <w:sz w:val="22"/>
          <w:szCs w:val="22"/>
          <w:lang w:eastAsia="da-DK"/>
        </w:rPr>
        <w:t>både</w:t>
      </w:r>
      <w:proofErr w:type="spellEnd"/>
      <w:r w:rsidRPr="0034752B">
        <w:rPr>
          <w:rFonts w:ascii="Georgia" w:eastAsia="Times New Roman" w:hAnsi="Georgia" w:cs="Times New Roman"/>
          <w:sz w:val="22"/>
          <w:szCs w:val="22"/>
          <w:lang w:eastAsia="da-DK"/>
        </w:rPr>
        <w:t xml:space="preserve"> ejere og lejere samt for de personer ejere/lejere giver adgang til ejendommen. </w:t>
      </w:r>
    </w:p>
    <w:p w14:paraId="63C096E2" w14:textId="77777777" w:rsidR="0034752B" w:rsidRPr="00B137E0" w:rsidRDefault="0034752B" w:rsidP="0034752B">
      <w:pPr>
        <w:spacing w:before="100" w:beforeAutospacing="1" w:after="100" w:afterAutospacing="1"/>
        <w:rPr>
          <w:rFonts w:ascii="Georgia" w:eastAsia="Times New Roman" w:hAnsi="Georgia" w:cs="Times New Roman"/>
          <w:b/>
          <w:bCs/>
          <w:lang w:eastAsia="da-DK"/>
        </w:rPr>
      </w:pPr>
      <w:r w:rsidRPr="00B137E0">
        <w:rPr>
          <w:rFonts w:ascii="Georgia" w:eastAsia="Times New Roman" w:hAnsi="Georgia" w:cs="Times New Roman"/>
          <w:b/>
          <w:bCs/>
          <w:sz w:val="22"/>
          <w:szCs w:val="22"/>
          <w:lang w:eastAsia="da-DK"/>
        </w:rPr>
        <w:t xml:space="preserve">Generelt: </w:t>
      </w:r>
    </w:p>
    <w:p w14:paraId="6E6946B9"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Det skal tilstræbes, at eventuelle problemer beboerne imellem og i forhold til ejendommens særlige status bliver løst gennem dialog. </w:t>
      </w:r>
    </w:p>
    <w:p w14:paraId="57CB1341"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Lejligheden samt fællesrum skal benyttes på en </w:t>
      </w:r>
      <w:proofErr w:type="spellStart"/>
      <w:r w:rsidRPr="0034752B">
        <w:rPr>
          <w:rFonts w:ascii="Georgia" w:eastAsia="Times New Roman" w:hAnsi="Georgia" w:cs="Times New Roman"/>
          <w:sz w:val="22"/>
          <w:szCs w:val="22"/>
          <w:lang w:eastAsia="da-DK"/>
        </w:rPr>
        <w:t>måde</w:t>
      </w:r>
      <w:proofErr w:type="spellEnd"/>
      <w:r w:rsidRPr="0034752B">
        <w:rPr>
          <w:rFonts w:ascii="Georgia" w:eastAsia="Times New Roman" w:hAnsi="Georgia" w:cs="Times New Roman"/>
          <w:sz w:val="22"/>
          <w:szCs w:val="22"/>
          <w:lang w:eastAsia="da-DK"/>
        </w:rPr>
        <w:t xml:space="preserve">, der respekterer de gældende regler, og som ikke generer de øvrige beboere. Alle </w:t>
      </w:r>
      <w:proofErr w:type="spellStart"/>
      <w:r w:rsidRPr="0034752B">
        <w:rPr>
          <w:rFonts w:ascii="Georgia" w:eastAsia="Times New Roman" w:hAnsi="Georgia" w:cs="Times New Roman"/>
          <w:sz w:val="22"/>
          <w:szCs w:val="22"/>
          <w:lang w:eastAsia="da-DK"/>
        </w:rPr>
        <w:t>tvivlsspørgsmål</w:t>
      </w:r>
      <w:proofErr w:type="spellEnd"/>
      <w:r w:rsidRPr="0034752B">
        <w:rPr>
          <w:rFonts w:ascii="Georgia" w:eastAsia="Times New Roman" w:hAnsi="Georgia" w:cs="Times New Roman"/>
          <w:sz w:val="22"/>
          <w:szCs w:val="22"/>
          <w:lang w:eastAsia="da-DK"/>
        </w:rPr>
        <w:t xml:space="preserve"> om fortolkningen af husordenen rettes til bestyrelsen. </w:t>
      </w:r>
    </w:p>
    <w:p w14:paraId="24AE7BC2"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B137E0">
        <w:rPr>
          <w:rFonts w:ascii="Georgia" w:eastAsia="Times New Roman" w:hAnsi="Georgia" w:cs="Times New Roman"/>
          <w:b/>
          <w:bCs/>
          <w:sz w:val="22"/>
          <w:szCs w:val="22"/>
          <w:lang w:eastAsia="da-DK"/>
        </w:rPr>
        <w:t>Trappeopgange:</w:t>
      </w:r>
      <w:r w:rsidRPr="0034752B">
        <w:rPr>
          <w:rFonts w:ascii="Georgia" w:eastAsia="Times New Roman" w:hAnsi="Georgia" w:cs="Times New Roman"/>
          <w:sz w:val="22"/>
          <w:szCs w:val="22"/>
          <w:lang w:eastAsia="da-DK"/>
        </w:rPr>
        <w:br/>
        <w:t xml:space="preserve">Trappearealer og opgange skal holdes ryddelige. Det </w:t>
      </w:r>
      <w:proofErr w:type="spellStart"/>
      <w:r w:rsidRPr="0034752B">
        <w:rPr>
          <w:rFonts w:ascii="Georgia" w:eastAsia="Times New Roman" w:hAnsi="Georgia" w:cs="Times New Roman"/>
          <w:sz w:val="22"/>
          <w:szCs w:val="22"/>
          <w:lang w:eastAsia="da-DK"/>
        </w:rPr>
        <w:t>påhviler</w:t>
      </w:r>
      <w:proofErr w:type="spellEnd"/>
      <w:r w:rsidRPr="0034752B">
        <w:rPr>
          <w:rFonts w:ascii="Georgia" w:eastAsia="Times New Roman" w:hAnsi="Georgia" w:cs="Times New Roman"/>
          <w:sz w:val="22"/>
          <w:szCs w:val="22"/>
          <w:lang w:eastAsia="da-DK"/>
        </w:rPr>
        <w:t xml:space="preserve"> beboerne i de enkelte opgange at holde trappearealerne pæne og herunder pudse messinggelænderne. </w:t>
      </w:r>
    </w:p>
    <w:p w14:paraId="54CE7E78"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Tobaksrygning er ikke tilladt i opgangene.</w:t>
      </w:r>
      <w:r w:rsidRPr="0034752B">
        <w:rPr>
          <w:rFonts w:ascii="Georgia" w:eastAsia="Times New Roman" w:hAnsi="Georgia" w:cs="Times New Roman"/>
          <w:sz w:val="22"/>
          <w:szCs w:val="22"/>
          <w:lang w:eastAsia="da-DK"/>
        </w:rPr>
        <w:br/>
        <w:t xml:space="preserve">Opgange og trapper er brandveje, og derfor er det i henhold til brandvedtægten ikke tilladt at henstille genstande og ejendele på fællesarealerne, herunder i opgangene. Det betyder, at opgangene og trapperne skal være passerbare, og der må derfor ikke </w:t>
      </w:r>
      <w:proofErr w:type="spellStart"/>
      <w:r w:rsidRPr="0034752B">
        <w:rPr>
          <w:rFonts w:ascii="Georgia" w:eastAsia="Times New Roman" w:hAnsi="Georgia" w:cs="Times New Roman"/>
          <w:sz w:val="22"/>
          <w:szCs w:val="22"/>
          <w:lang w:eastAsia="da-DK"/>
        </w:rPr>
        <w:t>sta</w:t>
      </w:r>
      <w:proofErr w:type="spellEnd"/>
      <w:r w:rsidRPr="0034752B">
        <w:rPr>
          <w:rFonts w:ascii="Georgia" w:eastAsia="Times New Roman" w:hAnsi="Georgia" w:cs="Times New Roman"/>
          <w:sz w:val="22"/>
          <w:szCs w:val="22"/>
          <w:lang w:eastAsia="da-DK"/>
        </w:rPr>
        <w:t xml:space="preserve">̊ sko, inventar eller barnevogne på afsatserne. </w:t>
      </w:r>
    </w:p>
    <w:p w14:paraId="10D695E4"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I hver opgang er der installeret røgalarmer, som kun må fjernes og vedligeholdes af viceværten. Der må ikke være skilte, reklamer og opslag i opgangene.</w:t>
      </w:r>
      <w:r w:rsidRPr="0034752B">
        <w:rPr>
          <w:rFonts w:ascii="Georgia" w:eastAsia="Times New Roman" w:hAnsi="Georgia" w:cs="Times New Roman"/>
          <w:sz w:val="22"/>
          <w:szCs w:val="22"/>
          <w:lang w:eastAsia="da-DK"/>
        </w:rPr>
        <w:br/>
        <w:t xml:space="preserve">Kun de </w:t>
      </w:r>
      <w:proofErr w:type="spellStart"/>
      <w:r w:rsidRPr="0034752B">
        <w:rPr>
          <w:rFonts w:ascii="Georgia" w:eastAsia="Times New Roman" w:hAnsi="Georgia" w:cs="Times New Roman"/>
          <w:sz w:val="22"/>
          <w:szCs w:val="22"/>
          <w:lang w:eastAsia="da-DK"/>
        </w:rPr>
        <w:t>navnskilte</w:t>
      </w:r>
      <w:proofErr w:type="spellEnd"/>
      <w:r w:rsidRPr="0034752B">
        <w:rPr>
          <w:rFonts w:ascii="Georgia" w:eastAsia="Times New Roman" w:hAnsi="Georgia" w:cs="Times New Roman"/>
          <w:sz w:val="22"/>
          <w:szCs w:val="22"/>
          <w:lang w:eastAsia="da-DK"/>
        </w:rPr>
        <w:t xml:space="preserve">, som foreningen har valgt at bruge, må benyttes. </w:t>
      </w:r>
    </w:p>
    <w:p w14:paraId="13410C92" w14:textId="77777777" w:rsidR="0034752B" w:rsidRPr="00B137E0" w:rsidRDefault="0034752B" w:rsidP="0034752B">
      <w:pPr>
        <w:spacing w:before="100" w:beforeAutospacing="1" w:after="100" w:afterAutospacing="1"/>
        <w:rPr>
          <w:rFonts w:ascii="Georgia" w:eastAsia="Times New Roman" w:hAnsi="Georgia" w:cs="Times New Roman"/>
          <w:b/>
          <w:bCs/>
          <w:lang w:eastAsia="da-DK"/>
        </w:rPr>
      </w:pPr>
      <w:r w:rsidRPr="00B137E0">
        <w:rPr>
          <w:rFonts w:ascii="Georgia" w:eastAsia="Times New Roman" w:hAnsi="Georgia" w:cs="Times New Roman"/>
          <w:b/>
          <w:bCs/>
          <w:sz w:val="22"/>
          <w:szCs w:val="22"/>
          <w:lang w:eastAsia="da-DK"/>
        </w:rPr>
        <w:lastRenderedPageBreak/>
        <w:t xml:space="preserve">Fælles arealer: </w:t>
      </w:r>
    </w:p>
    <w:p w14:paraId="303ACDC4" w14:textId="7BB84042"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Ejendommen har nogle fælles arealer, som beboerne </w:t>
      </w:r>
      <w:proofErr w:type="spellStart"/>
      <w:r w:rsidRPr="0034752B">
        <w:rPr>
          <w:rFonts w:ascii="Georgia" w:eastAsia="Times New Roman" w:hAnsi="Georgia" w:cs="Times New Roman"/>
          <w:sz w:val="22"/>
          <w:szCs w:val="22"/>
          <w:lang w:eastAsia="da-DK"/>
        </w:rPr>
        <w:t>ogsa</w:t>
      </w:r>
      <w:proofErr w:type="spellEnd"/>
      <w:r w:rsidRPr="0034752B">
        <w:rPr>
          <w:rFonts w:ascii="Georgia" w:eastAsia="Times New Roman" w:hAnsi="Georgia" w:cs="Times New Roman"/>
          <w:sz w:val="22"/>
          <w:szCs w:val="22"/>
          <w:lang w:eastAsia="da-DK"/>
        </w:rPr>
        <w:t>̊ har et medansvar for at holde.</w:t>
      </w:r>
      <w:r w:rsidRPr="0034752B">
        <w:rPr>
          <w:rFonts w:ascii="Georgia" w:eastAsia="Times New Roman" w:hAnsi="Georgia" w:cs="Times New Roman"/>
          <w:sz w:val="22"/>
          <w:szCs w:val="22"/>
          <w:lang w:eastAsia="da-DK"/>
        </w:rPr>
        <w:br/>
        <w:t>Der er et fælleslokale under opgang nr. 431, og alle beboere kan bruge det frit. Hovednøglen duer til lokalet, som viceværten bestyrer. Brugerne skal sørge for at rydde op og gøre rummet rent efter brug senest dagen efter brug.</w:t>
      </w:r>
      <w:r w:rsidRPr="0034752B">
        <w:rPr>
          <w:rFonts w:ascii="Georgia" w:eastAsia="Times New Roman" w:hAnsi="Georgia" w:cs="Times New Roman"/>
          <w:sz w:val="22"/>
          <w:szCs w:val="22"/>
          <w:lang w:eastAsia="da-DK"/>
        </w:rPr>
        <w:br/>
        <w:t xml:space="preserve">Der må ikke </w:t>
      </w:r>
      <w:proofErr w:type="spellStart"/>
      <w:r w:rsidRPr="0034752B">
        <w:rPr>
          <w:rFonts w:ascii="Georgia" w:eastAsia="Times New Roman" w:hAnsi="Georgia" w:cs="Times New Roman"/>
          <w:sz w:val="22"/>
          <w:szCs w:val="22"/>
          <w:lang w:eastAsia="da-DK"/>
        </w:rPr>
        <w:t>sta</w:t>
      </w:r>
      <w:proofErr w:type="spellEnd"/>
      <w:r w:rsidRPr="0034752B">
        <w:rPr>
          <w:rFonts w:ascii="Georgia" w:eastAsia="Times New Roman" w:hAnsi="Georgia" w:cs="Times New Roman"/>
          <w:sz w:val="22"/>
          <w:szCs w:val="22"/>
          <w:lang w:eastAsia="da-DK"/>
        </w:rPr>
        <w:t>̊ genstande og ejendele på de fælles arealer.</w:t>
      </w:r>
      <w:r w:rsidRPr="0034752B">
        <w:rPr>
          <w:rFonts w:ascii="Georgia" w:eastAsia="Times New Roman" w:hAnsi="Georgia" w:cs="Times New Roman"/>
          <w:sz w:val="22"/>
          <w:szCs w:val="22"/>
          <w:lang w:eastAsia="da-DK"/>
        </w:rPr>
        <w:br/>
        <w:t xml:space="preserve">Alle døre til de fælles arealer og gitterporten ud til Bellevuevej skal være </w:t>
      </w:r>
      <w:proofErr w:type="spellStart"/>
      <w:r w:rsidRPr="0034752B">
        <w:rPr>
          <w:rFonts w:ascii="Georgia" w:eastAsia="Times New Roman" w:hAnsi="Georgia" w:cs="Times New Roman"/>
          <w:sz w:val="22"/>
          <w:szCs w:val="22"/>
          <w:lang w:eastAsia="da-DK"/>
        </w:rPr>
        <w:t>låste</w:t>
      </w:r>
      <w:proofErr w:type="spellEnd"/>
      <w:r w:rsidRPr="0034752B">
        <w:rPr>
          <w:rFonts w:ascii="Georgia" w:eastAsia="Times New Roman" w:hAnsi="Georgia" w:cs="Times New Roman"/>
          <w:sz w:val="22"/>
          <w:szCs w:val="22"/>
          <w:lang w:eastAsia="da-DK"/>
        </w:rPr>
        <w:t xml:space="preserve">. </w:t>
      </w:r>
    </w:p>
    <w:p w14:paraId="751207B0" w14:textId="35BBABBD"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Tobaksrygning må ikke </w:t>
      </w:r>
      <w:proofErr w:type="spellStart"/>
      <w:r w:rsidRPr="0034752B">
        <w:rPr>
          <w:rFonts w:ascii="Georgia" w:eastAsia="Times New Roman" w:hAnsi="Georgia" w:cs="Times New Roman"/>
          <w:sz w:val="22"/>
          <w:szCs w:val="22"/>
          <w:lang w:eastAsia="da-DK"/>
        </w:rPr>
        <w:t>forega</w:t>
      </w:r>
      <w:proofErr w:type="spellEnd"/>
      <w:r w:rsidRPr="0034752B">
        <w:rPr>
          <w:rFonts w:ascii="Georgia" w:eastAsia="Times New Roman" w:hAnsi="Georgia" w:cs="Times New Roman"/>
          <w:sz w:val="22"/>
          <w:szCs w:val="22"/>
          <w:lang w:eastAsia="da-DK"/>
        </w:rPr>
        <w:t>̊ på de indendørs fælles arealer.</w:t>
      </w:r>
      <w:r w:rsidRPr="0034752B">
        <w:rPr>
          <w:rFonts w:ascii="Georgia" w:eastAsia="Times New Roman" w:hAnsi="Georgia" w:cs="Times New Roman"/>
          <w:sz w:val="22"/>
          <w:szCs w:val="22"/>
          <w:lang w:eastAsia="da-DK"/>
        </w:rPr>
        <w:br/>
        <w:t>Vi har rotter i nærheden af ejendommen, og derfor må der ikke lægges foder ud til dyr.</w:t>
      </w:r>
      <w:r w:rsidRPr="0034752B">
        <w:rPr>
          <w:rFonts w:ascii="Georgia" w:eastAsia="Times New Roman" w:hAnsi="Georgia" w:cs="Times New Roman"/>
          <w:sz w:val="22"/>
          <w:szCs w:val="22"/>
          <w:lang w:eastAsia="da-DK"/>
        </w:rPr>
        <w:br/>
        <w:t xml:space="preserve">Til ejendommen hører et vaskerum, som kan benyttes af beboerne. De særlige regler for bestilling af tider og behandling af maskiner mm </w:t>
      </w:r>
      <w:proofErr w:type="spellStart"/>
      <w:r w:rsidRPr="0034752B">
        <w:rPr>
          <w:rFonts w:ascii="Georgia" w:eastAsia="Times New Roman" w:hAnsi="Georgia" w:cs="Times New Roman"/>
          <w:sz w:val="22"/>
          <w:szCs w:val="22"/>
          <w:lang w:eastAsia="da-DK"/>
        </w:rPr>
        <w:t>fremgår</w:t>
      </w:r>
      <w:proofErr w:type="spellEnd"/>
      <w:r w:rsidRPr="0034752B">
        <w:rPr>
          <w:rFonts w:ascii="Georgia" w:eastAsia="Times New Roman" w:hAnsi="Georgia" w:cs="Times New Roman"/>
          <w:sz w:val="22"/>
          <w:szCs w:val="22"/>
          <w:lang w:eastAsia="da-DK"/>
        </w:rPr>
        <w:t xml:space="preserve"> af opslag i vaskekælderen. </w:t>
      </w:r>
    </w:p>
    <w:p w14:paraId="4FBDDAA8"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Der er </w:t>
      </w:r>
      <w:proofErr w:type="spellStart"/>
      <w:r w:rsidRPr="0034752B">
        <w:rPr>
          <w:rFonts w:ascii="Georgia" w:eastAsia="Times New Roman" w:hAnsi="Georgia" w:cs="Times New Roman"/>
          <w:sz w:val="22"/>
          <w:szCs w:val="22"/>
          <w:lang w:eastAsia="da-DK"/>
        </w:rPr>
        <w:t>ogsa</w:t>
      </w:r>
      <w:proofErr w:type="spellEnd"/>
      <w:r w:rsidRPr="0034752B">
        <w:rPr>
          <w:rFonts w:ascii="Georgia" w:eastAsia="Times New Roman" w:hAnsi="Georgia" w:cs="Times New Roman"/>
          <w:sz w:val="22"/>
          <w:szCs w:val="22"/>
          <w:lang w:eastAsia="da-DK"/>
        </w:rPr>
        <w:t xml:space="preserve">̊ tre tørrerum, som beboerne kan benytte. Husk at hente tøjet, </w:t>
      </w:r>
      <w:proofErr w:type="spellStart"/>
      <w:r w:rsidRPr="0034752B">
        <w:rPr>
          <w:rFonts w:ascii="Georgia" w:eastAsia="Times New Roman" w:hAnsi="Georgia" w:cs="Times New Roman"/>
          <w:sz w:val="22"/>
          <w:szCs w:val="22"/>
          <w:lang w:eastAsia="da-DK"/>
        </w:rPr>
        <w:t>når</w:t>
      </w:r>
      <w:proofErr w:type="spellEnd"/>
      <w:r w:rsidRPr="0034752B">
        <w:rPr>
          <w:rFonts w:ascii="Georgia" w:eastAsia="Times New Roman" w:hAnsi="Georgia" w:cs="Times New Roman"/>
          <w:sz w:val="22"/>
          <w:szCs w:val="22"/>
          <w:lang w:eastAsia="da-DK"/>
        </w:rPr>
        <w:t xml:space="preserve"> det er tørt, </w:t>
      </w:r>
      <w:proofErr w:type="spellStart"/>
      <w:r w:rsidRPr="0034752B">
        <w:rPr>
          <w:rFonts w:ascii="Georgia" w:eastAsia="Times New Roman" w:hAnsi="Georgia" w:cs="Times New Roman"/>
          <w:sz w:val="22"/>
          <w:szCs w:val="22"/>
          <w:lang w:eastAsia="da-DK"/>
        </w:rPr>
        <w:t>sa</w:t>
      </w:r>
      <w:proofErr w:type="spellEnd"/>
      <w:r w:rsidRPr="0034752B">
        <w:rPr>
          <w:rFonts w:ascii="Georgia" w:eastAsia="Times New Roman" w:hAnsi="Georgia" w:cs="Times New Roman"/>
          <w:sz w:val="22"/>
          <w:szCs w:val="22"/>
          <w:lang w:eastAsia="da-DK"/>
        </w:rPr>
        <w:t xml:space="preserve">̊ tørrerummene ikke bliver til opbevaringsrum. </w:t>
      </w:r>
    </w:p>
    <w:p w14:paraId="417A3247" w14:textId="28E721D6" w:rsidR="0034752B" w:rsidRPr="0034752B" w:rsidRDefault="0034752B" w:rsidP="0034752B">
      <w:pPr>
        <w:spacing w:before="100" w:beforeAutospacing="1" w:after="100" w:afterAutospacing="1"/>
        <w:rPr>
          <w:rFonts w:ascii="Georgia" w:eastAsia="Times New Roman" w:hAnsi="Georgia" w:cs="Times New Roman"/>
          <w:sz w:val="22"/>
          <w:szCs w:val="22"/>
          <w:lang w:eastAsia="da-DK"/>
        </w:rPr>
      </w:pPr>
      <w:r w:rsidRPr="0034752B">
        <w:rPr>
          <w:rFonts w:ascii="Georgia" w:eastAsia="Times New Roman" w:hAnsi="Georgia" w:cs="Times New Roman"/>
          <w:b/>
          <w:bCs/>
          <w:sz w:val="22"/>
          <w:szCs w:val="22"/>
          <w:lang w:eastAsia="da-DK"/>
        </w:rPr>
        <w:t>Affald:</w:t>
      </w:r>
      <w:r w:rsidRPr="0034752B">
        <w:rPr>
          <w:rFonts w:ascii="Georgia" w:eastAsia="Times New Roman" w:hAnsi="Georgia" w:cs="Times New Roman"/>
          <w:sz w:val="22"/>
          <w:szCs w:val="22"/>
          <w:lang w:eastAsia="da-DK"/>
        </w:rPr>
        <w:t xml:space="preserve"> </w:t>
      </w:r>
      <w:r w:rsidRPr="00661EA9">
        <w:rPr>
          <w:rFonts w:ascii="Georgia" w:eastAsia="Times New Roman" w:hAnsi="Georgia" w:cs="Times New Roman"/>
          <w:sz w:val="22"/>
          <w:szCs w:val="22"/>
          <w:lang w:eastAsia="da-DK"/>
        </w:rPr>
        <w:t>(ændret januar 2023)</w:t>
      </w:r>
    </w:p>
    <w:p w14:paraId="27191517" w14:textId="77777777" w:rsidR="00593E34" w:rsidRPr="00B137E0" w:rsidRDefault="0034752B" w:rsidP="0034752B">
      <w:pPr>
        <w:spacing w:before="100" w:beforeAutospacing="1" w:after="100" w:afterAutospacing="1"/>
        <w:rPr>
          <w:rFonts w:ascii="Georgia" w:hAnsi="Georgia" w:cs="Arial"/>
          <w:color w:val="222222"/>
          <w:sz w:val="22"/>
          <w:szCs w:val="22"/>
          <w:shd w:val="clear" w:color="auto" w:fill="FFFFFF"/>
        </w:rPr>
      </w:pPr>
      <w:r w:rsidRPr="00B137E0">
        <w:rPr>
          <w:rFonts w:ascii="Georgia" w:hAnsi="Georgia" w:cs="Arial"/>
          <w:color w:val="222222"/>
          <w:sz w:val="22"/>
          <w:szCs w:val="22"/>
          <w:shd w:val="clear" w:color="auto" w:fill="FFFFFF"/>
        </w:rPr>
        <w:t>Affald skal sorteres i henhold til "Sorteringsvejledning for</w:t>
      </w:r>
      <w:r w:rsidRPr="00B137E0">
        <w:rPr>
          <w:rStyle w:val="apple-converted-space"/>
          <w:rFonts w:ascii="Georgia" w:hAnsi="Georgia" w:cs="Arial"/>
          <w:color w:val="222222"/>
          <w:sz w:val="22"/>
          <w:szCs w:val="22"/>
          <w:shd w:val="clear" w:color="auto" w:fill="FFFFFF"/>
        </w:rPr>
        <w:t> </w:t>
      </w:r>
      <w:r w:rsidRPr="00B137E0">
        <w:rPr>
          <w:rFonts w:ascii="Georgia" w:hAnsi="Georgia" w:cs="Arial"/>
          <w:color w:val="222222"/>
          <w:sz w:val="22"/>
          <w:szCs w:val="22"/>
        </w:rPr>
        <w:br/>
      </w:r>
      <w:r w:rsidRPr="00B137E0">
        <w:rPr>
          <w:rFonts w:ascii="Georgia" w:hAnsi="Georgia" w:cs="Arial"/>
          <w:color w:val="222222"/>
          <w:sz w:val="22"/>
          <w:szCs w:val="22"/>
          <w:shd w:val="clear" w:color="auto" w:fill="FFFFFF"/>
        </w:rPr>
        <w:t xml:space="preserve">Etageejendomme" udsendt af Gentofte Kommune, </w:t>
      </w:r>
    </w:p>
    <w:p w14:paraId="0D5D05A0" w14:textId="7DE7223A" w:rsidR="0034752B" w:rsidRPr="00B137E0" w:rsidRDefault="0034752B" w:rsidP="0034752B">
      <w:pPr>
        <w:spacing w:before="100" w:beforeAutospacing="1" w:after="100" w:afterAutospacing="1"/>
        <w:rPr>
          <w:rFonts w:ascii="Georgia" w:hAnsi="Georgia" w:cs="Arial"/>
          <w:color w:val="222222"/>
          <w:sz w:val="18"/>
          <w:szCs w:val="18"/>
          <w:shd w:val="clear" w:color="auto" w:fill="FFFFFF"/>
        </w:rPr>
      </w:pPr>
      <w:r w:rsidRPr="00B137E0">
        <w:rPr>
          <w:rFonts w:ascii="Georgia" w:hAnsi="Georgia" w:cs="Arial"/>
          <w:color w:val="222222"/>
          <w:sz w:val="22"/>
          <w:szCs w:val="22"/>
          <w:shd w:val="clear" w:color="auto" w:fill="FFFFFF"/>
        </w:rPr>
        <w:t xml:space="preserve">klik </w:t>
      </w:r>
      <w:hyperlink r:id="rId8" w:history="1">
        <w:r w:rsidRPr="00B137E0">
          <w:rPr>
            <w:rStyle w:val="Hyperlink"/>
            <w:rFonts w:ascii="Georgia" w:hAnsi="Georgia" w:cs="Arial"/>
            <w:sz w:val="18"/>
            <w:szCs w:val="18"/>
            <w:shd w:val="clear" w:color="auto" w:fill="FFFFFF"/>
          </w:rPr>
          <w:t>https://gentofte.dk/bolig-og-by/affald-og-genbrug/affaldssortering/affaldssortering-for-etageejendomme/</w:t>
        </w:r>
      </w:hyperlink>
    </w:p>
    <w:p w14:paraId="6950A63F" w14:textId="3B190441" w:rsidR="0034752B" w:rsidRPr="00B137E0" w:rsidRDefault="0034752B" w:rsidP="0034752B">
      <w:pPr>
        <w:spacing w:before="100" w:beforeAutospacing="1" w:after="100" w:afterAutospacing="1"/>
        <w:rPr>
          <w:rFonts w:ascii="Georgia" w:hAnsi="Georgia" w:cs="Arial"/>
          <w:color w:val="222222"/>
          <w:sz w:val="22"/>
          <w:szCs w:val="22"/>
          <w:shd w:val="clear" w:color="auto" w:fill="FFFFFF"/>
        </w:rPr>
      </w:pPr>
      <w:r w:rsidRPr="00B137E0">
        <w:rPr>
          <w:rFonts w:ascii="Georgia" w:hAnsi="Georgia" w:cs="Arial"/>
          <w:color w:val="222222"/>
          <w:sz w:val="22"/>
          <w:szCs w:val="22"/>
          <w:shd w:val="clear" w:color="auto" w:fill="FFFFFF"/>
        </w:rPr>
        <w:t>KUN Restaffald - pakket i</w:t>
      </w:r>
      <w:r w:rsidRPr="00B137E0">
        <w:rPr>
          <w:rStyle w:val="apple-converted-space"/>
          <w:rFonts w:ascii="Georgia" w:hAnsi="Georgia" w:cs="Arial"/>
          <w:color w:val="222222"/>
          <w:sz w:val="22"/>
          <w:szCs w:val="22"/>
          <w:shd w:val="clear" w:color="auto" w:fill="FFFFFF"/>
        </w:rPr>
        <w:t> </w:t>
      </w:r>
      <w:r w:rsidR="00593E34" w:rsidRPr="00B137E0">
        <w:rPr>
          <w:rFonts w:ascii="Georgia" w:hAnsi="Georgia" w:cs="Arial"/>
          <w:color w:val="222222"/>
          <w:sz w:val="22"/>
          <w:szCs w:val="22"/>
        </w:rPr>
        <w:t xml:space="preserve"> </w:t>
      </w:r>
      <w:r w:rsidRPr="00B137E0">
        <w:rPr>
          <w:rFonts w:ascii="Georgia" w:hAnsi="Georgia" w:cs="Arial"/>
          <w:color w:val="222222"/>
          <w:sz w:val="22"/>
          <w:szCs w:val="22"/>
          <w:shd w:val="clear" w:color="auto" w:fill="FFFFFF"/>
        </w:rPr>
        <w:t xml:space="preserve">lukkede poser - må smides i vores </w:t>
      </w:r>
      <w:proofErr w:type="spellStart"/>
      <w:r w:rsidRPr="00B137E0">
        <w:rPr>
          <w:rFonts w:ascii="Georgia" w:hAnsi="Georgia" w:cs="Arial"/>
          <w:color w:val="222222"/>
          <w:sz w:val="22"/>
          <w:szCs w:val="22"/>
          <w:shd w:val="clear" w:color="auto" w:fill="FFFFFF"/>
        </w:rPr>
        <w:t>affalds-skakter</w:t>
      </w:r>
      <w:proofErr w:type="spellEnd"/>
      <w:r w:rsidRPr="00B137E0">
        <w:rPr>
          <w:rFonts w:ascii="Georgia" w:hAnsi="Georgia" w:cs="Arial"/>
          <w:color w:val="222222"/>
          <w:sz w:val="22"/>
          <w:szCs w:val="22"/>
          <w:shd w:val="clear" w:color="auto" w:fill="FFFFFF"/>
        </w:rPr>
        <w:t xml:space="preserve">. </w:t>
      </w:r>
    </w:p>
    <w:p w14:paraId="52B7308F" w14:textId="5152675C" w:rsidR="0034752B" w:rsidRPr="00B137E0" w:rsidRDefault="0034752B" w:rsidP="0034752B">
      <w:pPr>
        <w:spacing w:before="100" w:beforeAutospacing="1" w:after="100" w:afterAutospacing="1"/>
        <w:rPr>
          <w:rFonts w:ascii="Georgia" w:hAnsi="Georgia" w:cs="Arial"/>
          <w:color w:val="222222"/>
          <w:sz w:val="22"/>
          <w:szCs w:val="22"/>
          <w:shd w:val="clear" w:color="auto" w:fill="FFFFFF"/>
        </w:rPr>
      </w:pPr>
      <w:proofErr w:type="spellStart"/>
      <w:r w:rsidRPr="00B137E0">
        <w:rPr>
          <w:rFonts w:ascii="Georgia" w:hAnsi="Georgia" w:cs="Arial"/>
          <w:color w:val="222222"/>
          <w:sz w:val="22"/>
          <w:szCs w:val="22"/>
          <w:shd w:val="clear" w:color="auto" w:fill="FFFFFF"/>
        </w:rPr>
        <w:t>STOR-skrald</w:t>
      </w:r>
      <w:proofErr w:type="spellEnd"/>
      <w:r w:rsidRPr="00B137E0">
        <w:rPr>
          <w:rFonts w:ascii="Georgia" w:hAnsi="Georgia" w:cs="Arial"/>
          <w:color w:val="222222"/>
          <w:sz w:val="22"/>
          <w:szCs w:val="22"/>
          <w:shd w:val="clear" w:color="auto" w:fill="FFFFFF"/>
        </w:rPr>
        <w:t xml:space="preserve"> afhentes hver anden torsdag fra trappen på Prinsessestien og</w:t>
      </w:r>
      <w:r w:rsidRPr="00B137E0">
        <w:rPr>
          <w:rStyle w:val="apple-converted-space"/>
          <w:rFonts w:ascii="Georgia" w:hAnsi="Georgia" w:cs="Arial"/>
          <w:color w:val="222222"/>
          <w:sz w:val="22"/>
          <w:szCs w:val="22"/>
          <w:shd w:val="clear" w:color="auto" w:fill="FFFFFF"/>
        </w:rPr>
        <w:t> </w:t>
      </w:r>
      <w:r w:rsidRPr="00B137E0">
        <w:rPr>
          <w:rFonts w:ascii="Georgia" w:hAnsi="Georgia" w:cs="Arial"/>
          <w:color w:val="222222"/>
          <w:sz w:val="22"/>
          <w:szCs w:val="22"/>
        </w:rPr>
        <w:br/>
      </w:r>
      <w:r w:rsidRPr="00B137E0">
        <w:rPr>
          <w:rFonts w:ascii="Georgia" w:hAnsi="Georgia" w:cs="Arial"/>
          <w:color w:val="222222"/>
          <w:sz w:val="22"/>
          <w:szCs w:val="22"/>
          <w:shd w:val="clear" w:color="auto" w:fill="FFFFFF"/>
        </w:rPr>
        <w:t>må først stilles der aftenen før.</w:t>
      </w:r>
      <w:r w:rsidR="00593E34" w:rsidRPr="00B137E0">
        <w:rPr>
          <w:rFonts w:ascii="Georgia" w:hAnsi="Georgia" w:cs="Arial"/>
          <w:color w:val="222222"/>
          <w:sz w:val="22"/>
          <w:szCs w:val="22"/>
          <w:shd w:val="clear" w:color="auto" w:fill="FFFFFF"/>
        </w:rPr>
        <w:t xml:space="preserve"> I 2023 er det i alle ulige uger.</w:t>
      </w:r>
    </w:p>
    <w:p w14:paraId="4B8FFE1D" w14:textId="77777777" w:rsidR="0034752B" w:rsidRPr="00B137E0" w:rsidRDefault="0034752B" w:rsidP="0034752B">
      <w:pPr>
        <w:spacing w:before="100" w:beforeAutospacing="1" w:after="100" w:afterAutospacing="1"/>
        <w:rPr>
          <w:rFonts w:ascii="Georgia" w:eastAsia="Times New Roman" w:hAnsi="Georgia" w:cs="Times New Roman"/>
          <w:b/>
          <w:bCs/>
          <w:lang w:eastAsia="da-DK"/>
        </w:rPr>
      </w:pPr>
      <w:r w:rsidRPr="00B137E0">
        <w:rPr>
          <w:rFonts w:ascii="Georgia" w:eastAsia="Times New Roman" w:hAnsi="Georgia" w:cs="Times New Roman"/>
          <w:b/>
          <w:bCs/>
          <w:sz w:val="22"/>
          <w:szCs w:val="22"/>
          <w:lang w:eastAsia="da-DK"/>
        </w:rPr>
        <w:t xml:space="preserve">Altaner og terrasser: </w:t>
      </w:r>
    </w:p>
    <w:p w14:paraId="6E146D48"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Beboerne skal selv sørge for at holde altaner og terrasser rene, især omkring afløbene for at </w:t>
      </w:r>
      <w:proofErr w:type="spellStart"/>
      <w:r w:rsidRPr="0034752B">
        <w:rPr>
          <w:rFonts w:ascii="Georgia" w:eastAsia="Times New Roman" w:hAnsi="Georgia" w:cs="Times New Roman"/>
          <w:sz w:val="22"/>
          <w:szCs w:val="22"/>
          <w:lang w:eastAsia="da-DK"/>
        </w:rPr>
        <w:t>undga</w:t>
      </w:r>
      <w:proofErr w:type="spellEnd"/>
      <w:r w:rsidRPr="0034752B">
        <w:rPr>
          <w:rFonts w:ascii="Georgia" w:eastAsia="Times New Roman" w:hAnsi="Georgia" w:cs="Times New Roman"/>
          <w:sz w:val="22"/>
          <w:szCs w:val="22"/>
          <w:lang w:eastAsia="da-DK"/>
        </w:rPr>
        <w:t xml:space="preserve">̊ tilstopning. Af samme grund må der ikke </w:t>
      </w:r>
      <w:proofErr w:type="gramStart"/>
      <w:r w:rsidRPr="0034752B">
        <w:rPr>
          <w:rFonts w:ascii="Georgia" w:eastAsia="Times New Roman" w:hAnsi="Georgia" w:cs="Times New Roman"/>
          <w:sz w:val="22"/>
          <w:szCs w:val="22"/>
          <w:lang w:eastAsia="da-DK"/>
        </w:rPr>
        <w:t>ligge</w:t>
      </w:r>
      <w:proofErr w:type="gramEnd"/>
      <w:r w:rsidRPr="0034752B">
        <w:rPr>
          <w:rFonts w:ascii="Georgia" w:eastAsia="Times New Roman" w:hAnsi="Georgia" w:cs="Times New Roman"/>
          <w:sz w:val="22"/>
          <w:szCs w:val="22"/>
          <w:lang w:eastAsia="da-DK"/>
        </w:rPr>
        <w:t xml:space="preserve"> tæpper eller træbunde på altanerne, da de samler fugt og kan </w:t>
      </w:r>
      <w:proofErr w:type="spellStart"/>
      <w:r w:rsidRPr="0034752B">
        <w:rPr>
          <w:rFonts w:ascii="Georgia" w:eastAsia="Times New Roman" w:hAnsi="Georgia" w:cs="Times New Roman"/>
          <w:sz w:val="22"/>
          <w:szCs w:val="22"/>
          <w:lang w:eastAsia="da-DK"/>
        </w:rPr>
        <w:t>forårsage</w:t>
      </w:r>
      <w:proofErr w:type="spellEnd"/>
      <w:r w:rsidRPr="0034752B">
        <w:rPr>
          <w:rFonts w:ascii="Georgia" w:eastAsia="Times New Roman" w:hAnsi="Georgia" w:cs="Times New Roman"/>
          <w:sz w:val="22"/>
          <w:szCs w:val="22"/>
          <w:lang w:eastAsia="da-DK"/>
        </w:rPr>
        <w:t xml:space="preserve"> skader på underlaget. </w:t>
      </w:r>
    </w:p>
    <w:p w14:paraId="20B15FB0"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Altankasser må kun opsættes indvendigt på altanerne. </w:t>
      </w:r>
    </w:p>
    <w:p w14:paraId="4FB0B894"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Alle markiser og parasoller skal være holdt i farverne </w:t>
      </w:r>
      <w:proofErr w:type="spellStart"/>
      <w:r w:rsidRPr="0034752B">
        <w:rPr>
          <w:rFonts w:ascii="Georgia" w:eastAsia="Times New Roman" w:hAnsi="Georgia" w:cs="Times New Roman"/>
          <w:sz w:val="22"/>
          <w:szCs w:val="22"/>
          <w:lang w:eastAsia="da-DK"/>
        </w:rPr>
        <w:t>bla</w:t>
      </w:r>
      <w:proofErr w:type="spellEnd"/>
      <w:r w:rsidRPr="0034752B">
        <w:rPr>
          <w:rFonts w:ascii="Georgia" w:eastAsia="Times New Roman" w:hAnsi="Georgia" w:cs="Times New Roman"/>
          <w:sz w:val="22"/>
          <w:szCs w:val="22"/>
          <w:lang w:eastAsia="da-DK"/>
        </w:rPr>
        <w:t xml:space="preserve">̊ og hvid for at bevare bebyggelsens særlige udseende. Opsætning af ny markise kræver godkendelse af Kulturstyrelsen. </w:t>
      </w:r>
    </w:p>
    <w:p w14:paraId="49A5F735"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Det er ikke tilladt at grille på altaner og terrasser. </w:t>
      </w:r>
    </w:p>
    <w:p w14:paraId="7F09863D"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Parkering: </w:t>
      </w:r>
    </w:p>
    <w:p w14:paraId="2B6FD822" w14:textId="457C6C45"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Beboerne kan parkere i de afmærkede </w:t>
      </w:r>
      <w:proofErr w:type="spellStart"/>
      <w:r w:rsidRPr="0034752B">
        <w:rPr>
          <w:rFonts w:ascii="Georgia" w:eastAsia="Times New Roman" w:hAnsi="Georgia" w:cs="Times New Roman"/>
          <w:sz w:val="22"/>
          <w:szCs w:val="22"/>
          <w:lang w:eastAsia="da-DK"/>
        </w:rPr>
        <w:t>båse</w:t>
      </w:r>
      <w:proofErr w:type="spellEnd"/>
      <w:r w:rsidRPr="0034752B">
        <w:rPr>
          <w:rFonts w:ascii="Georgia" w:eastAsia="Times New Roman" w:hAnsi="Georgia" w:cs="Times New Roman"/>
          <w:sz w:val="22"/>
          <w:szCs w:val="22"/>
          <w:lang w:eastAsia="da-DK"/>
        </w:rPr>
        <w:t xml:space="preserve"> i ejendommens </w:t>
      </w:r>
      <w:proofErr w:type="spellStart"/>
      <w:r w:rsidRPr="0034752B">
        <w:rPr>
          <w:rFonts w:ascii="Georgia" w:eastAsia="Times New Roman" w:hAnsi="Georgia" w:cs="Times New Roman"/>
          <w:sz w:val="22"/>
          <w:szCs w:val="22"/>
          <w:lang w:eastAsia="da-DK"/>
        </w:rPr>
        <w:t>gårde</w:t>
      </w:r>
      <w:proofErr w:type="spellEnd"/>
      <w:r w:rsidRPr="0034752B">
        <w:rPr>
          <w:rFonts w:ascii="Georgia" w:eastAsia="Times New Roman" w:hAnsi="Georgia" w:cs="Times New Roman"/>
          <w:sz w:val="22"/>
          <w:szCs w:val="22"/>
          <w:lang w:eastAsia="da-DK"/>
        </w:rPr>
        <w:t xml:space="preserve"> med gyldigt P-</w:t>
      </w:r>
      <w:r w:rsidR="00E51BF8" w:rsidRPr="00661EA9">
        <w:rPr>
          <w:rFonts w:ascii="Georgia" w:eastAsia="Times New Roman" w:hAnsi="Georgia" w:cs="Times New Roman"/>
          <w:sz w:val="22"/>
          <w:szCs w:val="22"/>
          <w:lang w:eastAsia="da-DK"/>
        </w:rPr>
        <w:t>tilladelse</w:t>
      </w:r>
      <w:r w:rsidRPr="0034752B">
        <w:rPr>
          <w:rFonts w:ascii="Georgia" w:eastAsia="Times New Roman" w:hAnsi="Georgia" w:cs="Times New Roman"/>
          <w:sz w:val="22"/>
          <w:szCs w:val="22"/>
          <w:lang w:eastAsia="da-DK"/>
        </w:rPr>
        <w:t xml:space="preserve">. Da antallet af p-pladser er </w:t>
      </w:r>
      <w:proofErr w:type="gramStart"/>
      <w:r w:rsidRPr="0034752B">
        <w:rPr>
          <w:rFonts w:ascii="Georgia" w:eastAsia="Times New Roman" w:hAnsi="Georgia" w:cs="Times New Roman"/>
          <w:sz w:val="22"/>
          <w:szCs w:val="22"/>
          <w:lang w:eastAsia="da-DK"/>
        </w:rPr>
        <w:t>begrænset</w:t>
      </w:r>
      <w:proofErr w:type="gramEnd"/>
      <w:r w:rsidRPr="0034752B">
        <w:rPr>
          <w:rFonts w:ascii="Georgia" w:eastAsia="Times New Roman" w:hAnsi="Georgia" w:cs="Times New Roman"/>
          <w:sz w:val="22"/>
          <w:szCs w:val="22"/>
          <w:lang w:eastAsia="da-DK"/>
        </w:rPr>
        <w:t xml:space="preserve"> henstilles det, at garageejerne kun benytter disse pladser i perioden 8-17 på hverdage. Tillige er kortvarigt ophold til af- og </w:t>
      </w:r>
      <w:proofErr w:type="spellStart"/>
      <w:r w:rsidRPr="0034752B">
        <w:rPr>
          <w:rFonts w:ascii="Georgia" w:eastAsia="Times New Roman" w:hAnsi="Georgia" w:cs="Times New Roman"/>
          <w:sz w:val="22"/>
          <w:szCs w:val="22"/>
          <w:lang w:eastAsia="da-DK"/>
        </w:rPr>
        <w:t>pålæsning</w:t>
      </w:r>
      <w:proofErr w:type="spellEnd"/>
      <w:r w:rsidRPr="0034752B">
        <w:rPr>
          <w:rFonts w:ascii="Georgia" w:eastAsia="Times New Roman" w:hAnsi="Georgia" w:cs="Times New Roman"/>
          <w:sz w:val="22"/>
          <w:szCs w:val="22"/>
          <w:lang w:eastAsia="da-DK"/>
        </w:rPr>
        <w:t xml:space="preserve"> udenfor opgangene tilladt.</w:t>
      </w:r>
      <w:r w:rsidRPr="0034752B">
        <w:rPr>
          <w:rFonts w:ascii="Georgia" w:eastAsia="Times New Roman" w:hAnsi="Georgia" w:cs="Times New Roman"/>
          <w:sz w:val="22"/>
          <w:szCs w:val="22"/>
          <w:lang w:eastAsia="da-DK"/>
        </w:rPr>
        <w:br/>
        <w:t xml:space="preserve">Beboerne kan kun </w:t>
      </w:r>
      <w:r w:rsidR="00E51BF8" w:rsidRPr="00661EA9">
        <w:rPr>
          <w:rFonts w:ascii="Georgia" w:eastAsia="Times New Roman" w:hAnsi="Georgia" w:cs="Times New Roman"/>
          <w:sz w:val="22"/>
          <w:szCs w:val="22"/>
          <w:lang w:eastAsia="da-DK"/>
        </w:rPr>
        <w:t xml:space="preserve">få tilladelse til at </w:t>
      </w:r>
      <w:r w:rsidRPr="0034752B">
        <w:rPr>
          <w:rFonts w:ascii="Georgia" w:eastAsia="Times New Roman" w:hAnsi="Georgia" w:cs="Times New Roman"/>
          <w:sz w:val="22"/>
          <w:szCs w:val="22"/>
          <w:lang w:eastAsia="da-DK"/>
        </w:rPr>
        <w:t xml:space="preserve">parkere en bil per husstand i </w:t>
      </w:r>
      <w:proofErr w:type="spellStart"/>
      <w:r w:rsidRPr="0034752B">
        <w:rPr>
          <w:rFonts w:ascii="Georgia" w:eastAsia="Times New Roman" w:hAnsi="Georgia" w:cs="Times New Roman"/>
          <w:sz w:val="22"/>
          <w:szCs w:val="22"/>
          <w:lang w:eastAsia="da-DK"/>
        </w:rPr>
        <w:t>gården</w:t>
      </w:r>
      <w:proofErr w:type="spellEnd"/>
      <w:r w:rsidRPr="0034752B">
        <w:rPr>
          <w:rFonts w:ascii="Georgia" w:eastAsia="Times New Roman" w:hAnsi="Georgia" w:cs="Times New Roman"/>
          <w:sz w:val="22"/>
          <w:szCs w:val="22"/>
          <w:lang w:eastAsia="da-DK"/>
        </w:rPr>
        <w:t xml:space="preserve">. </w:t>
      </w:r>
    </w:p>
    <w:p w14:paraId="7CC3617F"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lastRenderedPageBreak/>
        <w:t xml:space="preserve">Cykler og barnevogne kan </w:t>
      </w:r>
      <w:proofErr w:type="spellStart"/>
      <w:r w:rsidRPr="0034752B">
        <w:rPr>
          <w:rFonts w:ascii="Georgia" w:eastAsia="Times New Roman" w:hAnsi="Georgia" w:cs="Times New Roman"/>
          <w:sz w:val="22"/>
          <w:szCs w:val="22"/>
          <w:lang w:eastAsia="da-DK"/>
        </w:rPr>
        <w:t>sta</w:t>
      </w:r>
      <w:proofErr w:type="spellEnd"/>
      <w:r w:rsidRPr="0034752B">
        <w:rPr>
          <w:rFonts w:ascii="Georgia" w:eastAsia="Times New Roman" w:hAnsi="Georgia" w:cs="Times New Roman"/>
          <w:sz w:val="22"/>
          <w:szCs w:val="22"/>
          <w:lang w:eastAsia="da-DK"/>
        </w:rPr>
        <w:t xml:space="preserve">̊ i de dertil indrettede kælderrum og ved de opstillede stativer. Der må gerne </w:t>
      </w:r>
      <w:proofErr w:type="spellStart"/>
      <w:r w:rsidRPr="0034752B">
        <w:rPr>
          <w:rFonts w:ascii="Georgia" w:eastAsia="Times New Roman" w:hAnsi="Georgia" w:cs="Times New Roman"/>
          <w:sz w:val="22"/>
          <w:szCs w:val="22"/>
          <w:lang w:eastAsia="da-DK"/>
        </w:rPr>
        <w:t>sta</w:t>
      </w:r>
      <w:proofErr w:type="spellEnd"/>
      <w:r w:rsidRPr="0034752B">
        <w:rPr>
          <w:rFonts w:ascii="Georgia" w:eastAsia="Times New Roman" w:hAnsi="Georgia" w:cs="Times New Roman"/>
          <w:sz w:val="22"/>
          <w:szCs w:val="22"/>
          <w:lang w:eastAsia="da-DK"/>
        </w:rPr>
        <w:t xml:space="preserve">̊ cykler udenfor opad de metalstænger, som er placeret foran opgangene. </w:t>
      </w:r>
      <w:proofErr w:type="spellStart"/>
      <w:r w:rsidRPr="0034752B">
        <w:rPr>
          <w:rFonts w:ascii="Georgia" w:eastAsia="Times New Roman" w:hAnsi="Georgia" w:cs="Times New Roman"/>
          <w:sz w:val="22"/>
          <w:szCs w:val="22"/>
          <w:lang w:eastAsia="da-DK"/>
        </w:rPr>
        <w:t>Undga</w:t>
      </w:r>
      <w:proofErr w:type="spellEnd"/>
      <w:r w:rsidRPr="0034752B">
        <w:rPr>
          <w:rFonts w:ascii="Georgia" w:eastAsia="Times New Roman" w:hAnsi="Georgia" w:cs="Times New Roman"/>
          <w:sz w:val="22"/>
          <w:szCs w:val="22"/>
          <w:lang w:eastAsia="da-DK"/>
        </w:rPr>
        <w:t xml:space="preserve">̊ at sætte cykler op ad ejendommens vægge. Det kommer hurtigt til at ridse malingen. </w:t>
      </w:r>
    </w:p>
    <w:p w14:paraId="6E803A79"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Husdyr: </w:t>
      </w:r>
    </w:p>
    <w:p w14:paraId="48501F2E"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Det er ikke tilladt at holde en hund eller en kat. Det er dog muligt at ansøge bestyrelsen om en særlig tilladelse, idet bestyrelsen dog vil understrege, at der kun vil kunne gives tilladelse til et husdyr per opgang. Bestyrelsen kan kræve et husdyr fjernet, hvis det er til gene for de øvrige beboere, jf. § 22 i vedtægterne. Dyrene skal altid føres i snor, </w:t>
      </w:r>
      <w:proofErr w:type="spellStart"/>
      <w:r w:rsidRPr="0034752B">
        <w:rPr>
          <w:rFonts w:ascii="Georgia" w:eastAsia="Times New Roman" w:hAnsi="Georgia" w:cs="Times New Roman"/>
          <w:sz w:val="22"/>
          <w:szCs w:val="22"/>
          <w:lang w:eastAsia="da-DK"/>
        </w:rPr>
        <w:t>når</w:t>
      </w:r>
      <w:proofErr w:type="spellEnd"/>
      <w:r w:rsidRPr="0034752B">
        <w:rPr>
          <w:rFonts w:ascii="Georgia" w:eastAsia="Times New Roman" w:hAnsi="Georgia" w:cs="Times New Roman"/>
          <w:sz w:val="22"/>
          <w:szCs w:val="22"/>
          <w:lang w:eastAsia="da-DK"/>
        </w:rPr>
        <w:t xml:space="preserve"> de færdes udenfor lejlighederne. Ejerne skal selv fjerne dyrenes efterladenskaber. </w:t>
      </w:r>
    </w:p>
    <w:p w14:paraId="44C8FEDA"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Dyrene må ikke medbringes i vaskeriet. </w:t>
      </w:r>
    </w:p>
    <w:p w14:paraId="6DE5D48C"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Udlejning: </w:t>
      </w:r>
    </w:p>
    <w:p w14:paraId="2517F985"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Beboerne må kun udleje lejlighederne helt eller delvist med bestyrelsens tilladelse, jf. § 21 i vedtægterne. </w:t>
      </w:r>
    </w:p>
    <w:p w14:paraId="23CC2422"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Adfærd: </w:t>
      </w:r>
    </w:p>
    <w:p w14:paraId="6992E465"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På hverdage skal der </w:t>
      </w:r>
      <w:proofErr w:type="spellStart"/>
      <w:r w:rsidRPr="0034752B">
        <w:rPr>
          <w:rFonts w:ascii="Georgia" w:eastAsia="Times New Roman" w:hAnsi="Georgia" w:cs="Times New Roman"/>
          <w:sz w:val="22"/>
          <w:szCs w:val="22"/>
          <w:lang w:eastAsia="da-DK"/>
        </w:rPr>
        <w:t>sa</w:t>
      </w:r>
      <w:proofErr w:type="spellEnd"/>
      <w:r w:rsidRPr="0034752B">
        <w:rPr>
          <w:rFonts w:ascii="Georgia" w:eastAsia="Times New Roman" w:hAnsi="Georgia" w:cs="Times New Roman"/>
          <w:sz w:val="22"/>
          <w:szCs w:val="22"/>
          <w:lang w:eastAsia="da-DK"/>
        </w:rPr>
        <w:t>̊ vidt muligt være ro i ejendommen mellem 22.00 og 7.00.</w:t>
      </w:r>
      <w:r w:rsidRPr="0034752B">
        <w:rPr>
          <w:rFonts w:ascii="Georgia" w:eastAsia="Times New Roman" w:hAnsi="Georgia" w:cs="Times New Roman"/>
          <w:sz w:val="22"/>
          <w:szCs w:val="22"/>
          <w:lang w:eastAsia="da-DK"/>
        </w:rPr>
        <w:br/>
        <w:t xml:space="preserve">Der må naturligvis gerne holdes fester og sociale sammenkomster, men benyttelse af musikinstrumenter og afspilning af musik må ikke være til urimelig gene for de øvrige beboere. Der må derfor ikke spilles høj musik efter kl. 24.00 og før kl. 8.00. </w:t>
      </w:r>
    </w:p>
    <w:p w14:paraId="135909A9"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Større </w:t>
      </w:r>
      <w:proofErr w:type="spellStart"/>
      <w:r w:rsidRPr="0034752B">
        <w:rPr>
          <w:rFonts w:ascii="Georgia" w:eastAsia="Times New Roman" w:hAnsi="Georgia" w:cs="Times New Roman"/>
          <w:sz w:val="22"/>
          <w:szCs w:val="22"/>
          <w:lang w:eastAsia="da-DK"/>
        </w:rPr>
        <w:t>håndværksopgaver</w:t>
      </w:r>
      <w:proofErr w:type="spellEnd"/>
      <w:r w:rsidRPr="0034752B">
        <w:rPr>
          <w:rFonts w:ascii="Georgia" w:eastAsia="Times New Roman" w:hAnsi="Georgia" w:cs="Times New Roman"/>
          <w:sz w:val="22"/>
          <w:szCs w:val="22"/>
          <w:lang w:eastAsia="da-DK"/>
        </w:rPr>
        <w:t xml:space="preserve"> må kun finde sted mellem 7.30 og 20.00 på hverdage og mellem 9.00 og 16.00 om lørdagen. Det er ikke tilladt om søndagen. I øvrigt henvises til </w:t>
      </w:r>
      <w:proofErr w:type="spellStart"/>
      <w:r w:rsidRPr="0034752B">
        <w:rPr>
          <w:rFonts w:ascii="Georgia" w:eastAsia="Times New Roman" w:hAnsi="Georgia" w:cs="Times New Roman"/>
          <w:sz w:val="22"/>
          <w:szCs w:val="22"/>
          <w:lang w:eastAsia="da-DK"/>
        </w:rPr>
        <w:t>håndværkervejledningen</w:t>
      </w:r>
      <w:proofErr w:type="spellEnd"/>
      <w:r w:rsidRPr="0034752B">
        <w:rPr>
          <w:rFonts w:ascii="Georgia" w:eastAsia="Times New Roman" w:hAnsi="Georgia" w:cs="Times New Roman"/>
          <w:sz w:val="22"/>
          <w:szCs w:val="22"/>
          <w:lang w:eastAsia="da-DK"/>
        </w:rPr>
        <w:t xml:space="preserve">, som findes på foreningens hjemmeside bellavista2930.dk. </w:t>
      </w:r>
    </w:p>
    <w:p w14:paraId="59D4571C"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Overholdelse af husordenen </w:t>
      </w:r>
    </w:p>
    <w:p w14:paraId="421EA849" w14:textId="77777777" w:rsidR="0034752B" w:rsidRPr="0034752B" w:rsidRDefault="0034752B" w:rsidP="0034752B">
      <w:pPr>
        <w:spacing w:before="100" w:beforeAutospacing="1" w:after="100" w:afterAutospacing="1"/>
        <w:rPr>
          <w:rFonts w:ascii="Georgia" w:eastAsia="Times New Roman" w:hAnsi="Georgia" w:cs="Times New Roman"/>
          <w:lang w:eastAsia="da-DK"/>
        </w:rPr>
      </w:pPr>
      <w:r w:rsidRPr="0034752B">
        <w:rPr>
          <w:rFonts w:ascii="Georgia" w:eastAsia="Times New Roman" w:hAnsi="Georgia" w:cs="Times New Roman"/>
          <w:sz w:val="22"/>
          <w:szCs w:val="22"/>
          <w:lang w:eastAsia="da-DK"/>
        </w:rPr>
        <w:t xml:space="preserve">Alle beboere er forpligtet til at overholde husordenen samt efterkomme vejledninger og henstillinger fra bestyrelsen samt viceværten. </w:t>
      </w:r>
    </w:p>
    <w:p w14:paraId="125C5081" w14:textId="77777777" w:rsidR="00661EA9" w:rsidRDefault="00661EA9">
      <w:pPr>
        <w:rPr>
          <w:rFonts w:ascii="Georgia" w:hAnsi="Georgia"/>
        </w:rPr>
      </w:pPr>
    </w:p>
    <w:p w14:paraId="07399217" w14:textId="5E0574BD" w:rsidR="008359E1" w:rsidRPr="00661EA9" w:rsidRDefault="00661EA9">
      <w:pPr>
        <w:rPr>
          <w:rFonts w:ascii="Georgia" w:hAnsi="Georgia"/>
        </w:rPr>
      </w:pPr>
      <w:r w:rsidRPr="00661EA9">
        <w:rPr>
          <w:rFonts w:ascii="Georgia" w:hAnsi="Georgia"/>
        </w:rPr>
        <w:t>Bellavista</w:t>
      </w:r>
      <w:r>
        <w:rPr>
          <w:rFonts w:ascii="Georgia" w:hAnsi="Georgia"/>
        </w:rPr>
        <w:t>, Klampenborg</w:t>
      </w:r>
      <w:r w:rsidRPr="00661EA9">
        <w:rPr>
          <w:rFonts w:ascii="Georgia" w:hAnsi="Georgia"/>
        </w:rPr>
        <w:t xml:space="preserve"> 21.02.2023</w:t>
      </w:r>
    </w:p>
    <w:p w14:paraId="1628D6DF" w14:textId="37C7F01F" w:rsidR="00661EA9" w:rsidRPr="00661EA9" w:rsidRDefault="00661EA9">
      <w:pPr>
        <w:rPr>
          <w:rFonts w:ascii="Georgia" w:hAnsi="Georgia"/>
        </w:rPr>
      </w:pPr>
    </w:p>
    <w:p w14:paraId="0C539734" w14:textId="30F789B3" w:rsidR="00661EA9" w:rsidRPr="00661EA9" w:rsidRDefault="00661EA9">
      <w:pPr>
        <w:rPr>
          <w:rFonts w:ascii="Georgia" w:hAnsi="Georgia"/>
        </w:rPr>
      </w:pPr>
      <w:r w:rsidRPr="00661EA9">
        <w:rPr>
          <w:rFonts w:ascii="Georgia" w:hAnsi="Georgia"/>
        </w:rPr>
        <w:t xml:space="preserve">Bestyrelsen i Ejerforeningen </w:t>
      </w:r>
      <w:r>
        <w:rPr>
          <w:rFonts w:ascii="Georgia" w:hAnsi="Georgia"/>
        </w:rPr>
        <w:t>B</w:t>
      </w:r>
      <w:r w:rsidRPr="00661EA9">
        <w:rPr>
          <w:rFonts w:ascii="Georgia" w:hAnsi="Georgia"/>
        </w:rPr>
        <w:t>ellavista</w:t>
      </w:r>
    </w:p>
    <w:sectPr w:rsidR="00661EA9" w:rsidRPr="00661EA9">
      <w:footerReference w:type="even"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0FF4" w14:textId="77777777" w:rsidR="001D63F0" w:rsidRDefault="001D63F0" w:rsidP="00593E34">
      <w:r>
        <w:separator/>
      </w:r>
    </w:p>
  </w:endnote>
  <w:endnote w:type="continuationSeparator" w:id="0">
    <w:p w14:paraId="56E0E36C" w14:textId="77777777" w:rsidR="001D63F0" w:rsidRDefault="001D63F0" w:rsidP="0059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944178271"/>
      <w:docPartObj>
        <w:docPartGallery w:val="Page Numbers (Bottom of Page)"/>
        <w:docPartUnique/>
      </w:docPartObj>
    </w:sdtPr>
    <w:sdtContent>
      <w:p w14:paraId="25626CE3" w14:textId="07CB3760" w:rsidR="00593E34" w:rsidRDefault="00593E34" w:rsidP="0076482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BFC33F7" w14:textId="77777777" w:rsidR="00593E34" w:rsidRDefault="00593E34" w:rsidP="00593E3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679701018"/>
      <w:docPartObj>
        <w:docPartGallery w:val="Page Numbers (Bottom of Page)"/>
        <w:docPartUnique/>
      </w:docPartObj>
    </w:sdtPr>
    <w:sdtContent>
      <w:p w14:paraId="351B570E" w14:textId="22E08B75" w:rsidR="00593E34" w:rsidRDefault="00593E34" w:rsidP="0076482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3AFDC92B" w14:textId="77777777" w:rsidR="00593E34" w:rsidRDefault="00593E34" w:rsidP="00593E3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D894" w14:textId="77777777" w:rsidR="001D63F0" w:rsidRDefault="001D63F0" w:rsidP="00593E34">
      <w:r>
        <w:separator/>
      </w:r>
    </w:p>
  </w:footnote>
  <w:footnote w:type="continuationSeparator" w:id="0">
    <w:p w14:paraId="30B8EEAB" w14:textId="77777777" w:rsidR="001D63F0" w:rsidRDefault="001D63F0" w:rsidP="00593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2B"/>
    <w:rsid w:val="001D63F0"/>
    <w:rsid w:val="0034752B"/>
    <w:rsid w:val="0051051F"/>
    <w:rsid w:val="00593E34"/>
    <w:rsid w:val="0062168B"/>
    <w:rsid w:val="00661EA9"/>
    <w:rsid w:val="008359E1"/>
    <w:rsid w:val="00981384"/>
    <w:rsid w:val="00B137E0"/>
    <w:rsid w:val="00D55B8E"/>
    <w:rsid w:val="00E51B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E6693FE"/>
  <w15:chartTrackingRefBased/>
  <w15:docId w15:val="{035C85F9-28A6-5B4D-9F60-9966C044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4752B"/>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34752B"/>
  </w:style>
  <w:style w:type="character" w:styleId="Hyperlink">
    <w:name w:val="Hyperlink"/>
    <w:basedOn w:val="Standardskrifttypeiafsnit"/>
    <w:uiPriority w:val="99"/>
    <w:unhideWhenUsed/>
    <w:rsid w:val="0034752B"/>
    <w:rPr>
      <w:color w:val="0563C1" w:themeColor="hyperlink"/>
      <w:u w:val="single"/>
    </w:rPr>
  </w:style>
  <w:style w:type="character" w:styleId="Ulstomtale">
    <w:name w:val="Unresolved Mention"/>
    <w:basedOn w:val="Standardskrifttypeiafsnit"/>
    <w:uiPriority w:val="99"/>
    <w:semiHidden/>
    <w:unhideWhenUsed/>
    <w:rsid w:val="0034752B"/>
    <w:rPr>
      <w:color w:val="605E5C"/>
      <w:shd w:val="clear" w:color="auto" w:fill="E1DFDD"/>
    </w:rPr>
  </w:style>
  <w:style w:type="paragraph" w:styleId="Sidefod">
    <w:name w:val="footer"/>
    <w:basedOn w:val="Normal"/>
    <w:link w:val="SidefodTegn"/>
    <w:uiPriority w:val="99"/>
    <w:unhideWhenUsed/>
    <w:rsid w:val="00593E34"/>
    <w:pPr>
      <w:tabs>
        <w:tab w:val="center" w:pos="4819"/>
        <w:tab w:val="right" w:pos="9638"/>
      </w:tabs>
    </w:pPr>
  </w:style>
  <w:style w:type="character" w:customStyle="1" w:styleId="SidefodTegn">
    <w:name w:val="Sidefod Tegn"/>
    <w:basedOn w:val="Standardskrifttypeiafsnit"/>
    <w:link w:val="Sidefod"/>
    <w:uiPriority w:val="99"/>
    <w:rsid w:val="00593E34"/>
  </w:style>
  <w:style w:type="character" w:styleId="Sidetal">
    <w:name w:val="page number"/>
    <w:basedOn w:val="Standardskrifttypeiafsnit"/>
    <w:uiPriority w:val="99"/>
    <w:semiHidden/>
    <w:unhideWhenUsed/>
    <w:rsid w:val="00593E34"/>
  </w:style>
  <w:style w:type="character" w:styleId="BesgtLink">
    <w:name w:val="FollowedHyperlink"/>
    <w:basedOn w:val="Standardskrifttypeiafsnit"/>
    <w:uiPriority w:val="99"/>
    <w:semiHidden/>
    <w:unhideWhenUsed/>
    <w:rsid w:val="00B13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7817">
      <w:bodyDiv w:val="1"/>
      <w:marLeft w:val="0"/>
      <w:marRight w:val="0"/>
      <w:marTop w:val="0"/>
      <w:marBottom w:val="0"/>
      <w:divBdr>
        <w:top w:val="none" w:sz="0" w:space="0" w:color="auto"/>
        <w:left w:val="none" w:sz="0" w:space="0" w:color="auto"/>
        <w:bottom w:val="none" w:sz="0" w:space="0" w:color="auto"/>
        <w:right w:val="none" w:sz="0" w:space="0" w:color="auto"/>
      </w:divBdr>
      <w:divsChild>
        <w:div w:id="206989369">
          <w:marLeft w:val="0"/>
          <w:marRight w:val="0"/>
          <w:marTop w:val="0"/>
          <w:marBottom w:val="0"/>
          <w:divBdr>
            <w:top w:val="none" w:sz="0" w:space="0" w:color="auto"/>
            <w:left w:val="none" w:sz="0" w:space="0" w:color="auto"/>
            <w:bottom w:val="none" w:sz="0" w:space="0" w:color="auto"/>
            <w:right w:val="none" w:sz="0" w:space="0" w:color="auto"/>
          </w:divBdr>
          <w:divsChild>
            <w:div w:id="1856766076">
              <w:marLeft w:val="0"/>
              <w:marRight w:val="0"/>
              <w:marTop w:val="0"/>
              <w:marBottom w:val="0"/>
              <w:divBdr>
                <w:top w:val="none" w:sz="0" w:space="0" w:color="auto"/>
                <w:left w:val="none" w:sz="0" w:space="0" w:color="auto"/>
                <w:bottom w:val="none" w:sz="0" w:space="0" w:color="auto"/>
                <w:right w:val="none" w:sz="0" w:space="0" w:color="auto"/>
              </w:divBdr>
              <w:divsChild>
                <w:div w:id="11422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5343">
          <w:marLeft w:val="0"/>
          <w:marRight w:val="0"/>
          <w:marTop w:val="0"/>
          <w:marBottom w:val="0"/>
          <w:divBdr>
            <w:top w:val="none" w:sz="0" w:space="0" w:color="auto"/>
            <w:left w:val="none" w:sz="0" w:space="0" w:color="auto"/>
            <w:bottom w:val="none" w:sz="0" w:space="0" w:color="auto"/>
            <w:right w:val="none" w:sz="0" w:space="0" w:color="auto"/>
          </w:divBdr>
          <w:divsChild>
            <w:div w:id="1781755357">
              <w:marLeft w:val="0"/>
              <w:marRight w:val="0"/>
              <w:marTop w:val="0"/>
              <w:marBottom w:val="0"/>
              <w:divBdr>
                <w:top w:val="none" w:sz="0" w:space="0" w:color="auto"/>
                <w:left w:val="none" w:sz="0" w:space="0" w:color="auto"/>
                <w:bottom w:val="none" w:sz="0" w:space="0" w:color="auto"/>
                <w:right w:val="none" w:sz="0" w:space="0" w:color="auto"/>
              </w:divBdr>
              <w:divsChild>
                <w:div w:id="1593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5164">
          <w:marLeft w:val="0"/>
          <w:marRight w:val="0"/>
          <w:marTop w:val="0"/>
          <w:marBottom w:val="0"/>
          <w:divBdr>
            <w:top w:val="none" w:sz="0" w:space="0" w:color="auto"/>
            <w:left w:val="none" w:sz="0" w:space="0" w:color="auto"/>
            <w:bottom w:val="none" w:sz="0" w:space="0" w:color="auto"/>
            <w:right w:val="none" w:sz="0" w:space="0" w:color="auto"/>
          </w:divBdr>
          <w:divsChild>
            <w:div w:id="75783787">
              <w:marLeft w:val="0"/>
              <w:marRight w:val="0"/>
              <w:marTop w:val="0"/>
              <w:marBottom w:val="0"/>
              <w:divBdr>
                <w:top w:val="none" w:sz="0" w:space="0" w:color="auto"/>
                <w:left w:val="none" w:sz="0" w:space="0" w:color="auto"/>
                <w:bottom w:val="none" w:sz="0" w:space="0" w:color="auto"/>
                <w:right w:val="none" w:sz="0" w:space="0" w:color="auto"/>
              </w:divBdr>
              <w:divsChild>
                <w:div w:id="11855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8567">
      <w:bodyDiv w:val="1"/>
      <w:marLeft w:val="0"/>
      <w:marRight w:val="0"/>
      <w:marTop w:val="0"/>
      <w:marBottom w:val="0"/>
      <w:divBdr>
        <w:top w:val="none" w:sz="0" w:space="0" w:color="auto"/>
        <w:left w:val="none" w:sz="0" w:space="0" w:color="auto"/>
        <w:bottom w:val="none" w:sz="0" w:space="0" w:color="auto"/>
        <w:right w:val="none" w:sz="0" w:space="0" w:color="auto"/>
      </w:divBdr>
      <w:divsChild>
        <w:div w:id="522985442">
          <w:marLeft w:val="0"/>
          <w:marRight w:val="0"/>
          <w:marTop w:val="0"/>
          <w:marBottom w:val="0"/>
          <w:divBdr>
            <w:top w:val="none" w:sz="0" w:space="0" w:color="auto"/>
            <w:left w:val="none" w:sz="0" w:space="0" w:color="auto"/>
            <w:bottom w:val="none" w:sz="0" w:space="0" w:color="auto"/>
            <w:right w:val="none" w:sz="0" w:space="0" w:color="auto"/>
          </w:divBdr>
          <w:divsChild>
            <w:div w:id="1604609742">
              <w:marLeft w:val="0"/>
              <w:marRight w:val="0"/>
              <w:marTop w:val="0"/>
              <w:marBottom w:val="0"/>
              <w:divBdr>
                <w:top w:val="none" w:sz="0" w:space="0" w:color="auto"/>
                <w:left w:val="none" w:sz="0" w:space="0" w:color="auto"/>
                <w:bottom w:val="none" w:sz="0" w:space="0" w:color="auto"/>
                <w:right w:val="none" w:sz="0" w:space="0" w:color="auto"/>
              </w:divBdr>
              <w:divsChild>
                <w:div w:id="6068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3215">
          <w:marLeft w:val="0"/>
          <w:marRight w:val="0"/>
          <w:marTop w:val="0"/>
          <w:marBottom w:val="0"/>
          <w:divBdr>
            <w:top w:val="none" w:sz="0" w:space="0" w:color="auto"/>
            <w:left w:val="none" w:sz="0" w:space="0" w:color="auto"/>
            <w:bottom w:val="none" w:sz="0" w:space="0" w:color="auto"/>
            <w:right w:val="none" w:sz="0" w:space="0" w:color="auto"/>
          </w:divBdr>
          <w:divsChild>
            <w:div w:id="1093670247">
              <w:marLeft w:val="0"/>
              <w:marRight w:val="0"/>
              <w:marTop w:val="0"/>
              <w:marBottom w:val="0"/>
              <w:divBdr>
                <w:top w:val="none" w:sz="0" w:space="0" w:color="auto"/>
                <w:left w:val="none" w:sz="0" w:space="0" w:color="auto"/>
                <w:bottom w:val="none" w:sz="0" w:space="0" w:color="auto"/>
                <w:right w:val="none" w:sz="0" w:space="0" w:color="auto"/>
              </w:divBdr>
              <w:divsChild>
                <w:div w:id="11359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6330">
          <w:marLeft w:val="0"/>
          <w:marRight w:val="0"/>
          <w:marTop w:val="0"/>
          <w:marBottom w:val="0"/>
          <w:divBdr>
            <w:top w:val="none" w:sz="0" w:space="0" w:color="auto"/>
            <w:left w:val="none" w:sz="0" w:space="0" w:color="auto"/>
            <w:bottom w:val="none" w:sz="0" w:space="0" w:color="auto"/>
            <w:right w:val="none" w:sz="0" w:space="0" w:color="auto"/>
          </w:divBdr>
          <w:divsChild>
            <w:div w:id="480120735">
              <w:marLeft w:val="0"/>
              <w:marRight w:val="0"/>
              <w:marTop w:val="0"/>
              <w:marBottom w:val="0"/>
              <w:divBdr>
                <w:top w:val="none" w:sz="0" w:space="0" w:color="auto"/>
                <w:left w:val="none" w:sz="0" w:space="0" w:color="auto"/>
                <w:bottom w:val="none" w:sz="0" w:space="0" w:color="auto"/>
                <w:right w:val="none" w:sz="0" w:space="0" w:color="auto"/>
              </w:divBdr>
              <w:divsChild>
                <w:div w:id="17042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50059">
      <w:bodyDiv w:val="1"/>
      <w:marLeft w:val="0"/>
      <w:marRight w:val="0"/>
      <w:marTop w:val="0"/>
      <w:marBottom w:val="0"/>
      <w:divBdr>
        <w:top w:val="none" w:sz="0" w:space="0" w:color="auto"/>
        <w:left w:val="none" w:sz="0" w:space="0" w:color="auto"/>
        <w:bottom w:val="none" w:sz="0" w:space="0" w:color="auto"/>
        <w:right w:val="none" w:sz="0" w:space="0" w:color="auto"/>
      </w:divBdr>
      <w:divsChild>
        <w:div w:id="175310062">
          <w:marLeft w:val="0"/>
          <w:marRight w:val="0"/>
          <w:marTop w:val="0"/>
          <w:marBottom w:val="0"/>
          <w:divBdr>
            <w:top w:val="none" w:sz="0" w:space="0" w:color="auto"/>
            <w:left w:val="none" w:sz="0" w:space="0" w:color="auto"/>
            <w:bottom w:val="none" w:sz="0" w:space="0" w:color="auto"/>
            <w:right w:val="none" w:sz="0" w:space="0" w:color="auto"/>
          </w:divBdr>
          <w:divsChild>
            <w:div w:id="724139954">
              <w:marLeft w:val="0"/>
              <w:marRight w:val="0"/>
              <w:marTop w:val="0"/>
              <w:marBottom w:val="0"/>
              <w:divBdr>
                <w:top w:val="none" w:sz="0" w:space="0" w:color="auto"/>
                <w:left w:val="none" w:sz="0" w:space="0" w:color="auto"/>
                <w:bottom w:val="none" w:sz="0" w:space="0" w:color="auto"/>
                <w:right w:val="none" w:sz="0" w:space="0" w:color="auto"/>
              </w:divBdr>
              <w:divsChild>
                <w:div w:id="3527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2172">
          <w:marLeft w:val="0"/>
          <w:marRight w:val="0"/>
          <w:marTop w:val="0"/>
          <w:marBottom w:val="0"/>
          <w:divBdr>
            <w:top w:val="none" w:sz="0" w:space="0" w:color="auto"/>
            <w:left w:val="none" w:sz="0" w:space="0" w:color="auto"/>
            <w:bottom w:val="none" w:sz="0" w:space="0" w:color="auto"/>
            <w:right w:val="none" w:sz="0" w:space="0" w:color="auto"/>
          </w:divBdr>
          <w:divsChild>
            <w:div w:id="1667127329">
              <w:marLeft w:val="0"/>
              <w:marRight w:val="0"/>
              <w:marTop w:val="0"/>
              <w:marBottom w:val="0"/>
              <w:divBdr>
                <w:top w:val="none" w:sz="0" w:space="0" w:color="auto"/>
                <w:left w:val="none" w:sz="0" w:space="0" w:color="auto"/>
                <w:bottom w:val="none" w:sz="0" w:space="0" w:color="auto"/>
                <w:right w:val="none" w:sz="0" w:space="0" w:color="auto"/>
              </w:divBdr>
              <w:divsChild>
                <w:div w:id="3746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4619">
          <w:marLeft w:val="0"/>
          <w:marRight w:val="0"/>
          <w:marTop w:val="0"/>
          <w:marBottom w:val="0"/>
          <w:divBdr>
            <w:top w:val="none" w:sz="0" w:space="0" w:color="auto"/>
            <w:left w:val="none" w:sz="0" w:space="0" w:color="auto"/>
            <w:bottom w:val="none" w:sz="0" w:space="0" w:color="auto"/>
            <w:right w:val="none" w:sz="0" w:space="0" w:color="auto"/>
          </w:divBdr>
          <w:divsChild>
            <w:div w:id="91898180">
              <w:marLeft w:val="0"/>
              <w:marRight w:val="0"/>
              <w:marTop w:val="0"/>
              <w:marBottom w:val="0"/>
              <w:divBdr>
                <w:top w:val="none" w:sz="0" w:space="0" w:color="auto"/>
                <w:left w:val="none" w:sz="0" w:space="0" w:color="auto"/>
                <w:bottom w:val="none" w:sz="0" w:space="0" w:color="auto"/>
                <w:right w:val="none" w:sz="0" w:space="0" w:color="auto"/>
              </w:divBdr>
              <w:divsChild>
                <w:div w:id="3184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gentofte.dk/bolig-og-by/affald-og-genbrug/affaldssortering/affaldssortering-for-etageejendomme/" TargetMode="External"/><Relationship Id="rId3" Type="http://schemas.openxmlformats.org/officeDocument/2006/relationships/webSettings" Target="webSettings.xml"/><Relationship Id="rId7" Type="http://schemas.openxmlformats.org/officeDocument/2006/relationships/hyperlink" Target="https://www.kulturarv.dk/fbb/sagvis.pub?sag=37578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ks.dk/omraader/kulturarv/fredede-bygninger/din-fredede-bygning/dit-ansvar-som-ej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967</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Hedegaard</dc:creator>
  <cp:keywords/>
  <dc:description/>
  <cp:lastModifiedBy>Egon Hedegaard</cp:lastModifiedBy>
  <cp:revision>3</cp:revision>
  <dcterms:created xsi:type="dcterms:W3CDTF">2023-02-20T20:16:00Z</dcterms:created>
  <dcterms:modified xsi:type="dcterms:W3CDTF">2023-02-26T19:14:00Z</dcterms:modified>
</cp:coreProperties>
</file>